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永嘉县创新创业大赛报名表</w:t>
      </w:r>
    </w:p>
    <w:p>
      <w:pPr>
        <w:spacing w:line="240" w:lineRule="exact"/>
        <w:jc w:val="center"/>
        <w:rPr>
          <w:rFonts w:hint="eastAsia" w:ascii="宋体" w:hAnsi="宋体" w:cs="宋体"/>
          <w:sz w:val="44"/>
          <w:szCs w:val="44"/>
        </w:rPr>
      </w:pPr>
    </w:p>
    <w:tbl>
      <w:tblPr>
        <w:tblStyle w:val="4"/>
        <w:tblW w:w="86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166"/>
        <w:gridCol w:w="688"/>
        <w:gridCol w:w="117"/>
        <w:gridCol w:w="933"/>
        <w:gridCol w:w="804"/>
        <w:gridCol w:w="1007"/>
        <w:gridCol w:w="847"/>
        <w:gridCol w:w="623"/>
        <w:gridCol w:w="12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7418" w:type="dxa"/>
            <w:gridSpan w:val="9"/>
            <w:vAlign w:val="center"/>
          </w:tcPr>
          <w:p>
            <w:pPr>
              <w:spacing w:line="520" w:lineRule="exact"/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申报人</w:t>
            </w:r>
          </w:p>
        </w:tc>
        <w:tc>
          <w:tcPr>
            <w:tcW w:w="185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身份证号码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常住地址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spacing w:line="5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所在单位</w:t>
            </w:r>
          </w:p>
        </w:tc>
        <w:tc>
          <w:tcPr>
            <w:tcW w:w="1854" w:type="dxa"/>
            <w:gridSpan w:val="3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54" w:type="dxa"/>
            <w:gridSpan w:val="2"/>
            <w:vAlign w:val="center"/>
          </w:tcPr>
          <w:p>
            <w:pPr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个人电子邮箱</w:t>
            </w:r>
          </w:p>
        </w:tc>
        <w:tc>
          <w:tcPr>
            <w:tcW w:w="1856" w:type="dxa"/>
            <w:gridSpan w:val="2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218" w:type="dxa"/>
            <w:vMerge w:val="restart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成员</w:t>
            </w:r>
          </w:p>
        </w:tc>
        <w:tc>
          <w:tcPr>
            <w:tcW w:w="1166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　名</w:t>
            </w:r>
          </w:p>
        </w:tc>
        <w:tc>
          <w:tcPr>
            <w:tcW w:w="80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93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　务</w:t>
            </w: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33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218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166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11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70" w:type="dxa"/>
            <w:gridSpan w:val="2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233" w:type="dxa"/>
            <w:vAlign w:val="center"/>
          </w:tcPr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1218" w:type="dxa"/>
            <w:vAlign w:val="center"/>
          </w:tcPr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创业</w:t>
            </w:r>
          </w:p>
          <w:p>
            <w:pPr>
              <w:widowControl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计划书</w:t>
            </w:r>
          </w:p>
        </w:tc>
        <w:tc>
          <w:tcPr>
            <w:tcW w:w="7418" w:type="dxa"/>
            <w:gridSpan w:val="9"/>
            <w:vAlign w:val="center"/>
          </w:tcPr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包含：项目概要、市场分析、产品和服务、组织管理、营销策略、融资情况及团队成员等内容</w:t>
            </w:r>
          </w:p>
          <w:p>
            <w:pPr>
              <w:widowControl/>
              <w:spacing w:line="5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（不少于2000字，可另附页）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0" w:hRule="atLeast"/>
          <w:jc w:val="center"/>
        </w:trPr>
        <w:tc>
          <w:tcPr>
            <w:tcW w:w="1218" w:type="dxa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参赛人</w:t>
            </w:r>
          </w:p>
          <w:p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7418" w:type="dxa"/>
            <w:gridSpan w:val="9"/>
            <w:vAlign w:val="top"/>
          </w:tcPr>
          <w:p>
            <w:pPr>
              <w:spacing w:line="52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本人填写信息属实，若有任何虚假信息或侵权行为，愿承担相应法律责任。</w:t>
            </w:r>
          </w:p>
          <w:p>
            <w:pPr>
              <w:spacing w:line="52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参赛人签字或盖章：</w:t>
            </w:r>
          </w:p>
          <w:p>
            <w:pPr>
              <w:spacing w:line="52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                           年    月    日</w:t>
            </w:r>
          </w:p>
        </w:tc>
      </w:tr>
    </w:tbl>
    <w:p>
      <w:pPr>
        <w:spacing w:line="320" w:lineRule="exact"/>
        <w:ind w:left="281" w:leftChars="134"/>
        <w:rPr>
          <w:rFonts w:hint="eastAsia" w:ascii="仿宋_GB2312" w:hAnsi="仿宋_GB2312" w:eastAsia="仿宋_GB2312" w:cs="仿宋_GB2312"/>
          <w:color w:val="000000"/>
          <w:spacing w:val="20"/>
          <w:sz w:val="24"/>
        </w:rPr>
      </w:pPr>
      <w:r>
        <w:rPr>
          <w:rFonts w:hint="eastAsia" w:ascii="仿宋_GB2312" w:hAnsi="仿宋_GB2312" w:eastAsia="仿宋_GB2312" w:cs="仿宋_GB2312"/>
          <w:color w:val="000000"/>
          <w:spacing w:val="20"/>
          <w:sz w:val="24"/>
        </w:rPr>
        <w:t>（备注：请参赛团队于2018年</w:t>
      </w:r>
      <w:r>
        <w:rPr>
          <w:rFonts w:ascii="仿宋_GB2312" w:hAnsi="仿宋_GB2312" w:eastAsia="仿宋_GB2312" w:cs="仿宋_GB2312"/>
          <w:color w:val="000000"/>
          <w:spacing w:val="20"/>
          <w:sz w:val="24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20"/>
          <w:sz w:val="24"/>
        </w:rPr>
        <w:t>月</w:t>
      </w:r>
      <w:r>
        <w:rPr>
          <w:rFonts w:ascii="仿宋_GB2312" w:hAnsi="仿宋_GB2312" w:eastAsia="仿宋_GB2312" w:cs="仿宋_GB2312"/>
          <w:color w:val="000000"/>
          <w:spacing w:val="20"/>
          <w:sz w:val="24"/>
        </w:rPr>
        <w:t>7</w:t>
      </w:r>
      <w:r>
        <w:rPr>
          <w:rFonts w:hint="eastAsia" w:ascii="仿宋_GB2312" w:hAnsi="仿宋_GB2312" w:eastAsia="仿宋_GB2312" w:cs="仿宋_GB2312"/>
          <w:color w:val="000000"/>
          <w:spacing w:val="20"/>
          <w:sz w:val="24"/>
        </w:rPr>
        <w:t>日前将电子稿发送到邮箱：</w:t>
      </w:r>
      <w:r>
        <w:rPr>
          <w:rFonts w:hint="eastAsia" w:ascii="仿宋_GB2312" w:hAnsi="仿宋_GB2312" w:eastAsia="仿宋_GB2312" w:cs="仿宋_GB2312"/>
          <w:sz w:val="24"/>
        </w:rPr>
        <w:fldChar w:fldCharType="begin"/>
      </w:r>
      <w:r>
        <w:rPr>
          <w:rFonts w:hint="eastAsia" w:ascii="仿宋_GB2312" w:hAnsi="仿宋_GB2312" w:eastAsia="仿宋_GB2312" w:cs="仿宋_GB2312"/>
          <w:sz w:val="24"/>
        </w:rPr>
        <w:instrText xml:space="preserve"> HYPERLINK "mailto:gqtyjxwyh@163.com；" </w:instrText>
      </w:r>
      <w:r>
        <w:rPr>
          <w:rFonts w:hint="eastAsia" w:ascii="仿宋_GB2312" w:hAnsi="仿宋_GB2312" w:eastAsia="仿宋_GB2312" w:cs="仿宋_GB2312"/>
          <w:sz w:val="24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color w:val="auto"/>
          <w:sz w:val="24"/>
          <w:u w:val="none"/>
        </w:rPr>
        <w:t>gqtyjxwyh@163.com</w:t>
      </w:r>
      <w:r>
        <w:rPr>
          <w:rFonts w:hint="eastAsia" w:ascii="仿宋_GB2312" w:hAnsi="仿宋_GB2312" w:eastAsia="仿宋_GB2312" w:cs="仿宋_GB2312"/>
          <w:sz w:val="24"/>
        </w:rPr>
        <w:fldChar w:fldCharType="end"/>
      </w:r>
      <w:r>
        <w:rPr>
          <w:rFonts w:hint="eastAsia" w:ascii="仿宋_GB2312" w:hAnsi="仿宋_GB2312" w:eastAsia="仿宋_GB2312" w:cs="仿宋_GB2312"/>
          <w:spacing w:val="20"/>
          <w:sz w:val="24"/>
        </w:rPr>
        <w:t>）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366476"/>
    <w:rsid w:val="3836647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2018-07-05T01:43:00Z</dcterms:created>
  <dc:creator>商学院周洁文</dc:creator>
  <cp:lastModifiedBy>商学院周洁文</cp:lastModifiedBy>
  <dcterms:modified xsi:type="dcterms:W3CDTF">2018-07-05T01:43:35Z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